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1F" w:rsidRDefault="0009501F">
      <w:pPr>
        <w:rPr>
          <w:noProof/>
          <w:lang w:eastAsia="ru-RU"/>
        </w:rPr>
      </w:pPr>
      <w:r>
        <w:rPr>
          <w:rFonts w:ascii="Georgia" w:hAnsi="Georgia"/>
          <w:b/>
          <w:color w:val="FF0000"/>
          <w:sz w:val="36"/>
        </w:rPr>
        <w:t>Изотоническое кольцо.</w:t>
      </w:r>
      <w:bookmarkStart w:id="0" w:name="_GoBack"/>
      <w:bookmarkEnd w:id="0"/>
    </w:p>
    <w:p w:rsidR="0009501F" w:rsidRDefault="0009501F">
      <w:r>
        <w:rPr>
          <w:noProof/>
          <w:lang w:eastAsia="ru-RU"/>
        </w:rPr>
        <w:drawing>
          <wp:inline distT="0" distB="0" distL="0" distR="0" wp14:anchorId="42760822" wp14:editId="4522C9A2">
            <wp:extent cx="6267450" cy="2171700"/>
            <wp:effectExtent l="0" t="0" r="0" b="0"/>
            <wp:docPr id="1" name="Рисунок 1" descr="http://4allwomen.ucoz.ru/_pu/1/50597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allwomen.ucoz.ru/_pu/1/505974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98" b="11507"/>
                    <a:stretch/>
                  </pic:blipFill>
                  <pic:spPr bwMode="auto">
                    <a:xfrm>
                      <a:off x="0" y="0"/>
                      <a:ext cx="6264102" cy="21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501F" w:rsidRDefault="0009501F" w:rsidP="0009501F">
      <w:pPr>
        <w:rPr>
          <w:rFonts w:ascii="Georgia" w:hAnsi="Georgia"/>
          <w:sz w:val="24"/>
          <w:szCs w:val="24"/>
        </w:rPr>
      </w:pPr>
      <w:r w:rsidRPr="0009501F">
        <w:rPr>
          <w:rFonts w:ascii="Georgia" w:hAnsi="Georgia"/>
          <w:sz w:val="24"/>
          <w:szCs w:val="24"/>
        </w:rPr>
        <w:t xml:space="preserve">Кольцо для </w:t>
      </w:r>
      <w:proofErr w:type="spellStart"/>
      <w:r w:rsidRPr="0009501F">
        <w:rPr>
          <w:rFonts w:ascii="Georgia" w:hAnsi="Georgia"/>
          <w:sz w:val="24"/>
          <w:szCs w:val="24"/>
        </w:rPr>
        <w:t>пилатеса</w:t>
      </w:r>
      <w:proofErr w:type="spellEnd"/>
      <w:r w:rsidRPr="0009501F">
        <w:rPr>
          <w:rFonts w:ascii="Georgia" w:hAnsi="Georgia"/>
          <w:sz w:val="24"/>
          <w:szCs w:val="24"/>
        </w:rPr>
        <w:t xml:space="preserve"> называют ещё изотоническим. Оно изготовлено из эластичного материала, достаточно мягкого, чтобы его можно было согнуть, но достаточно жесткого, чтобы хорошо тренировать мышцы.    Кольцо обшито мягким прорезиненным материалом, который снижает скольжение. А для того чтобы захватывать кольцо было удобнее, оно снабжено двойными ручка</w:t>
      </w:r>
      <w:r>
        <w:rPr>
          <w:rFonts w:ascii="Georgia" w:hAnsi="Georgia"/>
          <w:sz w:val="24"/>
          <w:szCs w:val="24"/>
        </w:rPr>
        <w:t>ми-накладками</w:t>
      </w:r>
    </w:p>
    <w:p w:rsidR="0009501F" w:rsidRPr="0009501F" w:rsidRDefault="0009501F" w:rsidP="0009501F">
      <w:pPr>
        <w:rPr>
          <w:rFonts w:ascii="Georgia" w:hAnsi="Georgia"/>
          <w:sz w:val="24"/>
          <w:szCs w:val="24"/>
        </w:rPr>
      </w:pPr>
      <w:r w:rsidRPr="0009501F">
        <w:rPr>
          <w:rFonts w:ascii="Georgia" w:hAnsi="Georgia"/>
          <w:sz w:val="24"/>
          <w:szCs w:val="24"/>
        </w:rPr>
        <w:t xml:space="preserve">Как правило, кольца имеют диаметр 35 или 38 сантиметров, что делает их удобным как для работы рук, так и ног. Чаще всего 35-сантиметровые рекомендуют женщинам, 38-сантиметровые мужчинам, но это деление крайне условное. </w:t>
      </w:r>
    </w:p>
    <w:p w:rsidR="00F2090F" w:rsidRPr="00F2090F" w:rsidRDefault="00F2090F" w:rsidP="00F2090F">
      <w:pPr>
        <w:rPr>
          <w:rFonts w:ascii="Georgia" w:hAnsi="Georgia"/>
          <w:sz w:val="24"/>
          <w:szCs w:val="24"/>
        </w:rPr>
      </w:pPr>
      <w:r w:rsidRPr="00F2090F">
        <w:rPr>
          <w:rFonts w:ascii="Georgia" w:hAnsi="Georgia"/>
          <w:sz w:val="24"/>
          <w:szCs w:val="24"/>
        </w:rPr>
        <w:t xml:space="preserve">Вариантов использования кольца крайне много, оно работает как на сжатие, так и на растяжение, его можно использовать в качество точки опоры, упирая в стену или в пол. Чаще всего кольцо зажимают в руках, но возможны и другие варианты: между лодыжек, коленей, локтей.    С помощью кольца для </w:t>
      </w:r>
      <w:proofErr w:type="spellStart"/>
      <w:r w:rsidRPr="00F2090F">
        <w:rPr>
          <w:rFonts w:ascii="Georgia" w:hAnsi="Georgia"/>
          <w:sz w:val="24"/>
          <w:szCs w:val="24"/>
        </w:rPr>
        <w:t>пилатеса</w:t>
      </w:r>
      <w:proofErr w:type="spellEnd"/>
      <w:r w:rsidRPr="00F2090F">
        <w:rPr>
          <w:rFonts w:ascii="Georgia" w:hAnsi="Georgia"/>
          <w:sz w:val="24"/>
          <w:szCs w:val="24"/>
        </w:rPr>
        <w:t xml:space="preserve"> тренировки можно сделать более продуктивными, повышая нагрузку на мышцы. </w:t>
      </w:r>
    </w:p>
    <w:p w:rsidR="00F2090F" w:rsidRPr="00F2090F" w:rsidRDefault="00F2090F" w:rsidP="00F2090F">
      <w:pPr>
        <w:rPr>
          <w:rFonts w:ascii="Georgia" w:hAnsi="Georgia"/>
          <w:sz w:val="24"/>
          <w:szCs w:val="24"/>
        </w:rPr>
      </w:pPr>
      <w:r w:rsidRPr="00F2090F">
        <w:rPr>
          <w:rFonts w:ascii="Georgia" w:hAnsi="Georgia"/>
          <w:sz w:val="24"/>
          <w:szCs w:val="24"/>
        </w:rPr>
        <w:t>Женщины ценят кольцо за возможность довольно быстро вернуть тонус мышцам и подтянуть их, не увеличивая при этом их объем. С помощью кольца можно усилить большинство упражнений комплекса, но некоторые изначально рассчитаны именно под использование этого тренажера.</w:t>
      </w:r>
    </w:p>
    <w:p w:rsidR="00F2090F" w:rsidRPr="00F2090F" w:rsidRDefault="00F2090F" w:rsidP="00F2090F">
      <w:pPr>
        <w:rPr>
          <w:rFonts w:ascii="Georgia" w:hAnsi="Georgia"/>
          <w:color w:val="FF0000"/>
          <w:sz w:val="32"/>
          <w:szCs w:val="32"/>
        </w:rPr>
      </w:pPr>
      <w:r w:rsidRPr="00F2090F">
        <w:rPr>
          <w:rFonts w:ascii="Georgia" w:hAnsi="Georgia"/>
          <w:color w:val="FF0000"/>
          <w:sz w:val="32"/>
          <w:szCs w:val="32"/>
        </w:rPr>
        <w:t xml:space="preserve">Какие </w:t>
      </w:r>
      <w:r w:rsidRPr="00F2090F">
        <w:rPr>
          <w:rFonts w:ascii="Georgia" w:hAnsi="Georgia"/>
          <w:color w:val="FF0000"/>
          <w:sz w:val="32"/>
          <w:szCs w:val="32"/>
        </w:rPr>
        <w:t>мышцы</w:t>
      </w:r>
      <w:r>
        <w:rPr>
          <w:rFonts w:ascii="Georgia" w:hAnsi="Georgia"/>
          <w:color w:val="FF0000"/>
          <w:sz w:val="32"/>
          <w:szCs w:val="32"/>
        </w:rPr>
        <w:t xml:space="preserve"> тела тренирует </w:t>
      </w:r>
      <w:proofErr w:type="spellStart"/>
      <w:r>
        <w:rPr>
          <w:rFonts w:ascii="Georgia" w:hAnsi="Georgia"/>
          <w:color w:val="FF0000"/>
          <w:sz w:val="32"/>
          <w:szCs w:val="32"/>
        </w:rPr>
        <w:t>пилатес</w:t>
      </w:r>
      <w:proofErr w:type="spellEnd"/>
      <w:r>
        <w:rPr>
          <w:rFonts w:ascii="Georgia" w:hAnsi="Georgia"/>
          <w:color w:val="FF0000"/>
          <w:sz w:val="32"/>
          <w:szCs w:val="32"/>
        </w:rPr>
        <w:t xml:space="preserve"> кольцо?</w:t>
      </w:r>
    </w:p>
    <w:p w:rsidR="0009501F" w:rsidRPr="00F2090F" w:rsidRDefault="00F2090F" w:rsidP="00F2090F">
      <w:pPr>
        <w:rPr>
          <w:rFonts w:ascii="Georgia" w:hAnsi="Georgia"/>
          <w:sz w:val="24"/>
          <w:szCs w:val="24"/>
        </w:rPr>
      </w:pPr>
      <w:r w:rsidRPr="00F2090F">
        <w:rPr>
          <w:rFonts w:ascii="Georgia" w:hAnsi="Georgia"/>
          <w:sz w:val="24"/>
          <w:szCs w:val="24"/>
        </w:rPr>
        <w:t xml:space="preserve">Это мышцы пресса, мышцы ягодиц, мышцы бедер – как </w:t>
      </w:r>
      <w:proofErr w:type="gramStart"/>
      <w:r w:rsidRPr="00F2090F">
        <w:rPr>
          <w:rFonts w:ascii="Georgia" w:hAnsi="Georgia"/>
          <w:sz w:val="24"/>
          <w:szCs w:val="24"/>
        </w:rPr>
        <w:t>внутренние</w:t>
      </w:r>
      <w:proofErr w:type="gramEnd"/>
      <w:r w:rsidRPr="00F2090F">
        <w:rPr>
          <w:rFonts w:ascii="Georgia" w:hAnsi="Georgia"/>
          <w:sz w:val="24"/>
          <w:szCs w:val="24"/>
        </w:rPr>
        <w:t xml:space="preserve"> так и внешние, мышцы груди, руг, спины. Изотоническое кольцо для </w:t>
      </w:r>
      <w:proofErr w:type="spellStart"/>
      <w:r w:rsidRPr="00F2090F">
        <w:rPr>
          <w:rFonts w:ascii="Georgia" w:hAnsi="Georgia"/>
          <w:sz w:val="24"/>
          <w:szCs w:val="24"/>
        </w:rPr>
        <w:t>пилатеса</w:t>
      </w:r>
      <w:proofErr w:type="spellEnd"/>
      <w:r w:rsidRPr="00F2090F">
        <w:rPr>
          <w:rFonts w:ascii="Georgia" w:hAnsi="Georgia"/>
          <w:sz w:val="24"/>
          <w:szCs w:val="24"/>
        </w:rPr>
        <w:t xml:space="preserve"> поможет сформировать талию и красивую осанку.</w:t>
      </w:r>
      <w:r>
        <w:rPr>
          <w:rFonts w:ascii="Georgia" w:hAnsi="Georgia"/>
          <w:sz w:val="24"/>
          <w:szCs w:val="24"/>
        </w:rPr>
        <w:t xml:space="preserve"> </w:t>
      </w:r>
      <w:r w:rsidRPr="00F2090F">
        <w:rPr>
          <w:rFonts w:ascii="Georgia" w:hAnsi="Georgia"/>
          <w:sz w:val="24"/>
          <w:szCs w:val="24"/>
        </w:rPr>
        <w:t>Причем кольцо позволяет целенаправленно прорабатывать проблемные зоны: внутреннюю и внешнюю поверхность бедра, ягодицы, лодыжки, руки, мышцы груди и спины.</w:t>
      </w:r>
    </w:p>
    <w:sectPr w:rsidR="0009501F" w:rsidRPr="00F2090F" w:rsidSect="0009501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1F"/>
    <w:rsid w:val="0009501F"/>
    <w:rsid w:val="00CB52B1"/>
    <w:rsid w:val="00F2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dexp1</cp:lastModifiedBy>
  <cp:revision>1</cp:revision>
  <dcterms:created xsi:type="dcterms:W3CDTF">2017-02-16T08:04:00Z</dcterms:created>
  <dcterms:modified xsi:type="dcterms:W3CDTF">2017-02-16T08:25:00Z</dcterms:modified>
</cp:coreProperties>
</file>